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27F6D" w14:textId="0CCC14B7" w:rsidR="00F447F9" w:rsidRPr="001B6C17" w:rsidRDefault="0072390B" w:rsidP="001B6C17">
      <w:pPr>
        <w:pStyle w:val="NoSpacing"/>
        <w:bidi/>
        <w:jc w:val="both"/>
        <w:rPr>
          <w:rFonts w:ascii="Audi Type Extended" w:hAnsi="Audi Type Extended" w:cs="GE SS Text Light"/>
          <w:b/>
          <w:bCs/>
          <w:sz w:val="28"/>
          <w:szCs w:val="28"/>
          <w:rtl/>
        </w:rPr>
      </w:pPr>
      <w:r w:rsidRPr="001B6C17">
        <w:rPr>
          <w:rFonts w:ascii="Audi Type Extended" w:hAnsi="Audi Type Extended" w:cs="GE SS Text Light" w:hint="cs"/>
          <w:b/>
          <w:bCs/>
          <w:sz w:val="28"/>
          <w:szCs w:val="28"/>
          <w:rtl/>
        </w:rPr>
        <w:t>أودي الشرق الأوسط تحتفي بالفائزين بجوائز «وكيل العام» لعام 2025</w:t>
      </w:r>
    </w:p>
    <w:p w14:paraId="0374E089" w14:textId="452C812B" w:rsidR="00F447F9" w:rsidRPr="001B6C17" w:rsidRDefault="00F447F9" w:rsidP="001B6C17">
      <w:pPr>
        <w:pStyle w:val="NoSpacing"/>
        <w:jc w:val="both"/>
        <w:rPr>
          <w:rFonts w:ascii="Audi Type Extended" w:hAnsi="Audi Type Extended" w:cs="GE SS Text Light"/>
          <w:b/>
          <w:bCs/>
          <w:sz w:val="28"/>
          <w:szCs w:val="28"/>
          <w:lang w:val="en-GB"/>
        </w:rPr>
      </w:pPr>
    </w:p>
    <w:p w14:paraId="46621288" w14:textId="7DE24944" w:rsidR="009E1263" w:rsidRPr="001B6C17" w:rsidRDefault="003360E3" w:rsidP="001B6C17">
      <w:pPr>
        <w:bidi/>
        <w:jc w:val="both"/>
        <w:rPr>
          <w:rFonts w:ascii="Audi Type" w:hAnsi="Audi Type" w:cs="GE SS Text Light"/>
          <w:rtl/>
        </w:rPr>
      </w:pPr>
      <w:r w:rsidRPr="001B6C17">
        <w:rPr>
          <w:rFonts w:ascii="Audi Type" w:hAnsi="Audi Type" w:cs="GE SS Text Light" w:hint="cs"/>
          <w:i/>
          <w:iCs/>
          <w:rtl/>
        </w:rPr>
        <w:t>احتفاءً بالأسواق وفِرق العمل التي تدفعُ عجلة التميُّز عبر شبكة الوكلاء الإقليمية لأودي الشرق الأوسط.</w:t>
      </w:r>
      <w:r w:rsidRPr="001B6C17">
        <w:rPr>
          <w:rFonts w:ascii="Audi Type" w:hAnsi="Audi Type" w:cs="GE SS Text Light"/>
          <w:i/>
          <w:iCs/>
        </w:rPr>
        <w:t xml:space="preserve"> </w:t>
      </w:r>
    </w:p>
    <w:p w14:paraId="37D34709" w14:textId="7D98CFA4" w:rsidR="0072390B" w:rsidRPr="001B6C17" w:rsidRDefault="0072390B" w:rsidP="001B6C17">
      <w:pPr>
        <w:bidi/>
        <w:spacing w:before="240" w:after="0" w:line="276" w:lineRule="auto"/>
        <w:jc w:val="both"/>
        <w:rPr>
          <w:rFonts w:ascii="Audi Type" w:hAnsi="Audi Type" w:cs="GE SS Text Light"/>
          <w:rtl/>
        </w:rPr>
      </w:pPr>
      <w:r w:rsidRPr="001B6C17">
        <w:rPr>
          <w:rFonts w:ascii="Audi Type" w:hAnsi="Audi Type" w:cs="GE SS Text Light" w:hint="cs"/>
          <w:rtl/>
        </w:rPr>
        <w:t>جمعت أودي الشرق الأوسط شبكة وكلائها الإقليمية في حفل جوائز «وكيل العام»</w:t>
      </w:r>
      <w:r w:rsidR="001B6C17">
        <w:rPr>
          <w:rFonts w:ascii="Audi Type" w:hAnsi="Audi Type" w:cs="GE SS Text Light" w:hint="cs"/>
          <w:rtl/>
          <w:lang w:bidi="ar-EG"/>
        </w:rPr>
        <w:t xml:space="preserve"> السنوي لعام</w:t>
      </w:r>
      <w:r w:rsidRPr="001B6C17">
        <w:rPr>
          <w:rFonts w:ascii="Audi Type" w:hAnsi="Audi Type" w:cs="GE SS Text Light" w:hint="cs"/>
          <w:rtl/>
        </w:rPr>
        <w:t xml:space="preserve"> 2025، في مناسبةٌ أُشيد فيها بالأسواق وفرق العمل التي تقف</w:t>
      </w:r>
      <w:r w:rsidR="001B6C17">
        <w:rPr>
          <w:rFonts w:ascii="Audi Type" w:hAnsi="Audi Type" w:cs="GE SS Text Light" w:hint="cs"/>
          <w:rtl/>
        </w:rPr>
        <w:t>ُ</w:t>
      </w:r>
      <w:r w:rsidRPr="001B6C17">
        <w:rPr>
          <w:rFonts w:ascii="Audi Type" w:hAnsi="Audi Type" w:cs="GE SS Text Light" w:hint="cs"/>
          <w:rtl/>
        </w:rPr>
        <w:t xml:space="preserve"> وراء أداء العلامة التجارية عبر أنحاء المنطقة.</w:t>
      </w:r>
    </w:p>
    <w:p w14:paraId="29F1733F" w14:textId="5AFBA375" w:rsidR="0072390B" w:rsidRPr="001B6C17" w:rsidRDefault="0072390B" w:rsidP="001B6C17">
      <w:pPr>
        <w:bidi/>
        <w:spacing w:before="240" w:after="0" w:line="276" w:lineRule="auto"/>
        <w:jc w:val="both"/>
        <w:rPr>
          <w:rFonts w:cs="GE SS Text Light"/>
          <w:rtl/>
        </w:rPr>
      </w:pPr>
      <w:r w:rsidRPr="001B6C17">
        <w:rPr>
          <w:rFonts w:ascii="Audi Type" w:hAnsi="Audi Type" w:cs="GE SS Text Light" w:hint="cs"/>
          <w:rtl/>
        </w:rPr>
        <w:t>واكتسب حفل هذا العام دلالة</w:t>
      </w:r>
      <w:r w:rsidR="001B6C17">
        <w:rPr>
          <w:rFonts w:ascii="Audi Type" w:hAnsi="Audi Type" w:cs="GE SS Text Light" w:hint="cs"/>
          <w:rtl/>
        </w:rPr>
        <w:t>ً</w:t>
      </w:r>
      <w:r w:rsidRPr="001B6C17">
        <w:rPr>
          <w:rFonts w:ascii="Audi Type" w:hAnsi="Audi Type" w:cs="GE SS Text Light" w:hint="cs"/>
          <w:rtl/>
        </w:rPr>
        <w:t xml:space="preserve"> إضافية.</w:t>
      </w:r>
      <w:r w:rsidRPr="001B6C17">
        <w:rPr>
          <w:rFonts w:ascii="Audi Type" w:hAnsi="Audi Type" w:cs="GE SS Text Light"/>
        </w:rPr>
        <w:t xml:space="preserve"> </w:t>
      </w:r>
      <w:r w:rsidRPr="001B6C17">
        <w:rPr>
          <w:rFonts w:ascii="Audi Type" w:hAnsi="Audi Type" w:cs="GE SS Text Light" w:hint="cs"/>
          <w:rtl/>
        </w:rPr>
        <w:t>ففي ظل ظروفٍ إقليمية حافلة بالتحديات، شهد الحفل توافد الوكلاء الشركاء من شتَّى أنحاء الشرق الأوسط لحضور</w:t>
      </w:r>
      <w:r w:rsidR="001B6C17">
        <w:rPr>
          <w:rFonts w:ascii="Audi Type" w:hAnsi="Audi Type" w:cs="GE SS Text Light" w:hint="cs"/>
          <w:rtl/>
        </w:rPr>
        <w:t xml:space="preserve"> الحفل</w:t>
      </w:r>
      <w:r w:rsidRPr="001B6C17">
        <w:rPr>
          <w:rFonts w:ascii="Audi Type" w:hAnsi="Audi Type" w:cs="GE SS Text Light" w:hint="cs"/>
          <w:rtl/>
        </w:rPr>
        <w:t xml:space="preserve"> شخصيًّا، وهو ما يُبرز قوة الشبكة وقيمة التواصل الذي يتجاوز حدود الأعمال اليومية المعتادة.</w:t>
      </w:r>
    </w:p>
    <w:p w14:paraId="7BAE2914" w14:textId="553B9B69" w:rsidR="0072390B" w:rsidRPr="001B6C17" w:rsidRDefault="0072390B" w:rsidP="001B6C17">
      <w:pPr>
        <w:bidi/>
        <w:spacing w:before="240" w:after="0" w:line="276" w:lineRule="auto"/>
        <w:jc w:val="both"/>
        <w:rPr>
          <w:rFonts w:cs="GE SS Text Light"/>
          <w:rtl/>
        </w:rPr>
      </w:pPr>
      <w:r w:rsidRPr="001B6C17">
        <w:rPr>
          <w:rFonts w:ascii="Audi Type" w:hAnsi="Audi Type" w:cs="GE SS Text Light" w:hint="cs"/>
          <w:rtl/>
        </w:rPr>
        <w:t>وشكَّلت الجوائز جزءًا من برنامجٍ أوسع خُصِّصَ لمناقشات الأعمال والتعاون والتفاعل الإقليمي.</w:t>
      </w:r>
      <w:r w:rsidRPr="001B6C17">
        <w:rPr>
          <w:rFonts w:ascii="Audi Type" w:hAnsi="Audi Type" w:cs="GE SS Text Light"/>
        </w:rPr>
        <w:t xml:space="preserve"> </w:t>
      </w:r>
      <w:r w:rsidRPr="001B6C17">
        <w:rPr>
          <w:rFonts w:ascii="Audi Type" w:hAnsi="Audi Type" w:cs="GE SS Text Light" w:hint="cs"/>
          <w:rtl/>
        </w:rPr>
        <w:t>وخلال هذا التجمُّع، تبادل الوكلاء الشركاء وجهات النظر حول الأداء وأولويات السوق ومسار أودي في الشرق الأوسط، ليُمهِّدوا الطريق ل</w:t>
      </w:r>
      <w:r w:rsidR="001B6C17">
        <w:rPr>
          <w:rFonts w:ascii="Audi Type" w:hAnsi="Audi Type" w:cs="GE SS Text Light" w:hint="cs"/>
          <w:rtl/>
        </w:rPr>
        <w:t>صياغة ا</w:t>
      </w:r>
      <w:r w:rsidRPr="001B6C17">
        <w:rPr>
          <w:rFonts w:ascii="Audi Type" w:hAnsi="Audi Type" w:cs="GE SS Text Light" w:hint="cs"/>
          <w:rtl/>
        </w:rPr>
        <w:t>لفصل القادم من مسيرة العلامة التجارية في المنطقة.</w:t>
      </w:r>
    </w:p>
    <w:p w14:paraId="306B6CB2" w14:textId="074C15C8" w:rsidR="0072390B" w:rsidRPr="001B6C17" w:rsidRDefault="0072390B" w:rsidP="001B6C17">
      <w:pPr>
        <w:bidi/>
        <w:spacing w:before="240" w:after="0" w:line="276" w:lineRule="auto"/>
        <w:jc w:val="both"/>
        <w:rPr>
          <w:rFonts w:cs="GE SS Text Light"/>
          <w:rtl/>
        </w:rPr>
      </w:pPr>
      <w:r w:rsidRPr="001B6C17">
        <w:rPr>
          <w:rFonts w:ascii="Audi Type" w:hAnsi="Audi Type" w:cs="GE SS Text Light" w:hint="cs"/>
          <w:rtl/>
        </w:rPr>
        <w:t>واحتفى حفل التكريم بالإنجازات المُحقَّقة في مجالات المبيعات والتسويق وخدمات ما بعد البيع وتميُّز الأعمال، ليُبرز أداء الأسواق ويُسلط الضوء على الأفراد الذين يستمرّ عملهم في تشكيل تجربة عملاء أودي وصياغتها.</w:t>
      </w:r>
    </w:p>
    <w:p w14:paraId="504ED7E3" w14:textId="460FB564" w:rsidR="0072390B" w:rsidRPr="001B6C17" w:rsidRDefault="0072390B" w:rsidP="001B6C17">
      <w:pPr>
        <w:bidi/>
        <w:spacing w:before="240" w:after="0" w:line="276" w:lineRule="auto"/>
        <w:jc w:val="both"/>
        <w:rPr>
          <w:rFonts w:cs="GE SS Text Light"/>
          <w:rtl/>
        </w:rPr>
      </w:pPr>
      <w:r w:rsidRPr="001B6C17">
        <w:rPr>
          <w:rFonts w:ascii="Audi Type" w:hAnsi="Audi Type" w:cs="GE SS Text Light" w:hint="cs"/>
          <w:rtl/>
        </w:rPr>
        <w:t>و</w:t>
      </w:r>
      <w:r w:rsidR="001B6C17">
        <w:rPr>
          <w:rFonts w:ascii="Audi Type" w:hAnsi="Audi Type" w:cs="GE SS Text Light" w:hint="cs"/>
          <w:rtl/>
        </w:rPr>
        <w:t xml:space="preserve">قد </w:t>
      </w:r>
      <w:r w:rsidRPr="001B6C17">
        <w:rPr>
          <w:rFonts w:ascii="Audi Type" w:hAnsi="Audi Type" w:cs="GE SS Text Light" w:hint="cs"/>
          <w:rtl/>
        </w:rPr>
        <w:t>حصدت «أودي دبي» لقب «وكيل العام» لعام 2025، لتحظى بالمرتبة الأرفع من التكريم في هذه الأمسية.</w:t>
      </w:r>
      <w:r w:rsidRPr="001B6C17">
        <w:rPr>
          <w:rFonts w:ascii="Audi Type" w:hAnsi="Audi Type" w:cs="GE SS Text Light"/>
        </w:rPr>
        <w:t xml:space="preserve"> </w:t>
      </w:r>
      <w:r w:rsidRPr="001B6C17">
        <w:rPr>
          <w:rFonts w:ascii="Audi Type" w:hAnsi="Audi Type" w:cs="GE SS Text Light" w:hint="cs"/>
          <w:rtl/>
        </w:rPr>
        <w:t>كما توِّج السوق أيضًا بجائزتي «فريق التسويق للعام» و«فريق المبيعات للعام»، وهو ما يُجسِّد عامًا استثنائيًا ومميزًا عبر القطاعات الجوهرية للأعمال.</w:t>
      </w:r>
    </w:p>
    <w:p w14:paraId="6ACAEFB8" w14:textId="067CCED2" w:rsidR="0072390B" w:rsidRPr="001B6C17" w:rsidRDefault="0072390B" w:rsidP="001B6C17">
      <w:pPr>
        <w:bidi/>
        <w:spacing w:before="240" w:after="0" w:line="276" w:lineRule="auto"/>
        <w:jc w:val="both"/>
        <w:rPr>
          <w:rFonts w:cs="GE SS Text Light"/>
          <w:rtl/>
        </w:rPr>
      </w:pPr>
      <w:r w:rsidRPr="001B6C17">
        <w:rPr>
          <w:rFonts w:ascii="Audi Type" w:hAnsi="Audi Type" w:cs="GE SS Text Light" w:hint="cs"/>
          <w:rtl/>
        </w:rPr>
        <w:t>وحصدت «أودي عُمان» جائزة «فريق ما بعد البيع للعام»، اعترافًا بالتزامها نحو التميُّز الخدمي والعناية بالعملاء.</w:t>
      </w:r>
      <w:r w:rsidRPr="001B6C17">
        <w:rPr>
          <w:rFonts w:ascii="Audi Type" w:hAnsi="Audi Type" w:cs="GE SS Text Light"/>
        </w:rPr>
        <w:t xml:space="preserve"> </w:t>
      </w:r>
      <w:r w:rsidRPr="001B6C17">
        <w:rPr>
          <w:rFonts w:ascii="Audi Type" w:hAnsi="Audi Type" w:cs="GE SS Text Light" w:hint="cs"/>
          <w:rtl/>
        </w:rPr>
        <w:t>أما «أودي البحرين» فقد مُنِحت جائزة «تميُّز الأعمال»، تأكيدًا على أدائها القوي وتنفيذها المُتقن والفعَّال عبر السوق.</w:t>
      </w:r>
    </w:p>
    <w:p w14:paraId="3F660440" w14:textId="758C63E8" w:rsidR="0072390B" w:rsidRPr="001B6C17" w:rsidRDefault="0072390B" w:rsidP="001B6C17">
      <w:pPr>
        <w:bidi/>
        <w:spacing w:before="240" w:after="0" w:line="276" w:lineRule="auto"/>
        <w:jc w:val="both"/>
        <w:rPr>
          <w:rFonts w:cs="GE SS Text Light"/>
          <w:rtl/>
        </w:rPr>
      </w:pPr>
      <w:r w:rsidRPr="001B6C17">
        <w:rPr>
          <w:rFonts w:ascii="Audi Type" w:hAnsi="Audi Type" w:cs="GE SS Text Light" w:hint="cs"/>
          <w:rtl/>
        </w:rPr>
        <w:t xml:space="preserve">واحتفاءً بهذه الجائزة الكبرى، كلَّفت أودي الشرق الأوسط الفنان بول </w:t>
      </w:r>
      <w:proofErr w:type="spellStart"/>
      <w:r w:rsidRPr="001B6C17">
        <w:rPr>
          <w:rFonts w:ascii="Audi Type" w:hAnsi="Audi Type" w:cs="GE SS Text Light" w:hint="cs"/>
          <w:rtl/>
        </w:rPr>
        <w:t>ماكلاين</w:t>
      </w:r>
      <w:proofErr w:type="spellEnd"/>
      <w:r w:rsidRPr="001B6C17">
        <w:rPr>
          <w:rFonts w:ascii="Audi Type" w:hAnsi="Audi Type" w:cs="GE SS Text Light" w:hint="cs"/>
          <w:rtl/>
        </w:rPr>
        <w:t xml:space="preserve"> بتصميم مُجسَّم حِرفي مُصنَّع يدويًّا خصيصًا للفائز بلقب «وكيل العام».</w:t>
      </w:r>
      <w:r w:rsidRPr="001B6C17">
        <w:rPr>
          <w:rFonts w:ascii="Audi Type" w:hAnsi="Audi Type" w:cs="GE SS Text Light"/>
        </w:rPr>
        <w:t xml:space="preserve"> </w:t>
      </w:r>
      <w:r w:rsidRPr="001B6C17">
        <w:rPr>
          <w:rFonts w:ascii="Audi Type" w:hAnsi="Audi Type" w:cs="GE SS Text Light" w:hint="cs"/>
          <w:rtl/>
        </w:rPr>
        <w:t xml:space="preserve">وقد صُنِعَت هذه القطعة الفريدة من نوعها، والمستوحاة من سيارة </w:t>
      </w:r>
      <w:r w:rsidRPr="001B6C17">
        <w:rPr>
          <w:rFonts w:ascii="Audi Type" w:hAnsi="Audi Type" w:cs="GE SS Text Light"/>
        </w:rPr>
        <w:t>Audi Type C Concept</w:t>
      </w:r>
      <w:r w:rsidRPr="001B6C17">
        <w:rPr>
          <w:rFonts w:ascii="Audi Type" w:hAnsi="Audi Type" w:cs="GE SS Text Light" w:hint="cs"/>
          <w:rtl/>
        </w:rPr>
        <w:t xml:space="preserve">، </w:t>
      </w:r>
      <w:r w:rsidR="001B6C17">
        <w:rPr>
          <w:rFonts w:ascii="Audi Type" w:hAnsi="Audi Type" w:cs="GE SS Text Light" w:hint="cs"/>
          <w:rtl/>
        </w:rPr>
        <w:t>خصيصًا و</w:t>
      </w:r>
      <w:r w:rsidRPr="001B6C17">
        <w:rPr>
          <w:rFonts w:ascii="Audi Type" w:hAnsi="Audi Type" w:cs="GE SS Text Light" w:hint="cs"/>
          <w:rtl/>
        </w:rPr>
        <w:t xml:space="preserve">حصريًّا لهذه المناسبة، </w:t>
      </w:r>
      <w:r w:rsidR="001B6C17">
        <w:rPr>
          <w:rFonts w:ascii="Audi Type" w:hAnsi="Audi Type" w:cs="GE SS Text Light" w:hint="cs"/>
          <w:rtl/>
        </w:rPr>
        <w:t xml:space="preserve">بحيث </w:t>
      </w:r>
      <w:r w:rsidRPr="001B6C17">
        <w:rPr>
          <w:rFonts w:ascii="Audi Type" w:hAnsi="Audi Type" w:cs="GE SS Text Light" w:hint="cs"/>
          <w:rtl/>
        </w:rPr>
        <w:t xml:space="preserve">تجمع بين الإرث التصميمي للعلامة التجارية والتعبير العصري عن </w:t>
      </w:r>
      <w:r w:rsidR="001B6C17">
        <w:rPr>
          <w:rFonts w:ascii="Audi Type" w:hAnsi="Audi Type" w:cs="GE SS Text Light" w:hint="cs"/>
          <w:rtl/>
        </w:rPr>
        <w:t xml:space="preserve">قدرات </w:t>
      </w:r>
      <w:r w:rsidRPr="001B6C17">
        <w:rPr>
          <w:rFonts w:ascii="Audi Type" w:hAnsi="Audi Type" w:cs="GE SS Text Light" w:hint="cs"/>
          <w:rtl/>
        </w:rPr>
        <w:t>الإنجاز.</w:t>
      </w:r>
    </w:p>
    <w:p w14:paraId="52D43812" w14:textId="35806928" w:rsidR="0072390B" w:rsidRPr="001B6C17" w:rsidRDefault="0072390B" w:rsidP="001B6C17">
      <w:pPr>
        <w:bidi/>
        <w:spacing w:before="240" w:after="0" w:line="276" w:lineRule="auto"/>
        <w:jc w:val="both"/>
        <w:rPr>
          <w:rFonts w:cs="GE SS Text Light"/>
          <w:rtl/>
        </w:rPr>
      </w:pPr>
      <w:r w:rsidRPr="001B6C17">
        <w:rPr>
          <w:rFonts w:ascii="Audi Type" w:hAnsi="Audi Type" w:cs="GE SS Text Light" w:hint="cs"/>
          <w:rtl/>
        </w:rPr>
        <w:t>وتضمَّنت الأمسية أيضًا عرضًا مفاجئًا لسيارة العرض الخاصة بأودي لسباقات «فورمولا 1»، مما أتاح للضيوف إلقاء نظرة عن كثب على أحد أكثر الفصول ترقُّبًا في مستقبل العلامة التجارية.</w:t>
      </w:r>
    </w:p>
    <w:p w14:paraId="62269D04" w14:textId="66A47837" w:rsidR="0072390B" w:rsidRPr="001B6C17" w:rsidRDefault="0072390B" w:rsidP="001B6C17">
      <w:pPr>
        <w:bidi/>
        <w:spacing w:before="240" w:after="0" w:line="276" w:lineRule="auto"/>
        <w:jc w:val="both"/>
        <w:rPr>
          <w:rFonts w:cs="GE SS Text Light"/>
          <w:rtl/>
        </w:rPr>
      </w:pPr>
      <w:r w:rsidRPr="001B6C17">
        <w:rPr>
          <w:rFonts w:ascii="Audi Type" w:hAnsi="Audi Type" w:cs="GE SS Text Light" w:hint="cs"/>
          <w:rtl/>
        </w:rPr>
        <w:t>وبالنسبة لأودي الشرق الأوسط، لم تكن جوائز «وكيل العام» مجرد احتفالٍ بالنتائج المُحقَّقة، بل مثَّلت اعترافًا بالشراكة التي تدفع الشبكة نحو الأمام.</w:t>
      </w:r>
      <w:r w:rsidRPr="001B6C17">
        <w:rPr>
          <w:rFonts w:ascii="Audi Type" w:hAnsi="Audi Type" w:cs="GE SS Text Light"/>
        </w:rPr>
        <w:t xml:space="preserve"> </w:t>
      </w:r>
      <w:r w:rsidRPr="001B6C17">
        <w:rPr>
          <w:rFonts w:ascii="Audi Type" w:hAnsi="Audi Type" w:cs="GE SS Text Light" w:hint="cs"/>
          <w:rtl/>
        </w:rPr>
        <w:t>فبدءًا من صالات العرض وصولًا إلى مراكز الخدمة، يبقى وكلاء المنطقة ركيزةً أساسية في أسلوب تجربة واختبار العلامة التجارية كل يوم.</w:t>
      </w:r>
    </w:p>
    <w:p w14:paraId="07FC48A7" w14:textId="5D5E72C3" w:rsidR="0072390B" w:rsidRPr="001B6C17" w:rsidRDefault="0072390B" w:rsidP="001B6C17">
      <w:pPr>
        <w:bidi/>
        <w:spacing w:before="240" w:after="0" w:line="276" w:lineRule="auto"/>
        <w:jc w:val="both"/>
        <w:rPr>
          <w:rFonts w:cs="GE SS Text Light"/>
          <w:rtl/>
        </w:rPr>
      </w:pPr>
      <w:r w:rsidRPr="001B6C17">
        <w:rPr>
          <w:rFonts w:ascii="Audi Type" w:hAnsi="Audi Type" w:cs="GE SS Text Light" w:hint="cs"/>
          <w:rtl/>
        </w:rPr>
        <w:t>وبينما تستمر</w:t>
      </w:r>
      <w:r w:rsidR="001B6C17">
        <w:rPr>
          <w:rFonts w:ascii="Audi Type" w:hAnsi="Audi Type" w:cs="GE SS Text Light" w:hint="cs"/>
          <w:rtl/>
        </w:rPr>
        <w:t>ُّ</w:t>
      </w:r>
      <w:r w:rsidRPr="001B6C17">
        <w:rPr>
          <w:rFonts w:ascii="Audi Type" w:hAnsi="Audi Type" w:cs="GE SS Text Light" w:hint="cs"/>
          <w:rtl/>
        </w:rPr>
        <w:t xml:space="preserve"> أودي في تعزيز زخمها عبر أنحاء الشرق الأوسط، عبَّرت جوائز هذا العام عن الأفراد والأسواق ممن يُسهمون في نقل هذا التقدُّم إلى مرحلته التالية.</w:t>
      </w:r>
    </w:p>
    <w:p w14:paraId="5DE1E1B8" w14:textId="5DF7BE22" w:rsidR="3497D494" w:rsidRPr="001B6C17" w:rsidRDefault="3497D494" w:rsidP="3497D494">
      <w:pPr>
        <w:spacing w:before="240" w:after="0" w:line="276" w:lineRule="auto"/>
        <w:rPr>
          <w:rFonts w:ascii="Audi Type" w:hAnsi="Audi Type" w:cs="GE SS Text Light"/>
          <w:lang w:val="en-GB"/>
        </w:rPr>
      </w:pPr>
    </w:p>
    <w:tbl>
      <w:tblPr>
        <w:bidiVisual/>
        <w:tblW w:w="8850" w:type="dxa"/>
        <w:tblLayout w:type="fixed"/>
        <w:tblCellMar>
          <w:left w:w="10" w:type="dxa"/>
          <w:right w:w="10" w:type="dxa"/>
        </w:tblCellMar>
        <w:tblLook w:val="04A0" w:firstRow="1" w:lastRow="0" w:firstColumn="1" w:lastColumn="0" w:noHBand="0" w:noVBand="1"/>
      </w:tblPr>
      <w:tblGrid>
        <w:gridCol w:w="4380"/>
        <w:gridCol w:w="4470"/>
      </w:tblGrid>
      <w:tr w:rsidR="0072390B" w:rsidRPr="001B6C17" w14:paraId="4381C30D" w14:textId="77777777">
        <w:trPr>
          <w:trHeight w:val="300"/>
        </w:trPr>
        <w:tc>
          <w:tcPr>
            <w:tcW w:w="4380" w:type="dxa"/>
            <w:tcMar>
              <w:top w:w="0" w:type="dxa"/>
              <w:left w:w="105" w:type="dxa"/>
              <w:bottom w:w="0" w:type="dxa"/>
              <w:right w:w="105" w:type="dxa"/>
            </w:tcMar>
          </w:tcPr>
          <w:p w14:paraId="747BE609" w14:textId="77777777" w:rsidR="0072390B" w:rsidRPr="001B6C17" w:rsidRDefault="0072390B">
            <w:pPr>
              <w:bidi/>
              <w:spacing w:before="240" w:after="0" w:line="240" w:lineRule="auto"/>
              <w:rPr>
                <w:rFonts w:ascii="Audi Type" w:eastAsia="Audi Type" w:hAnsi="Audi Type" w:cs="GE SS Text Light"/>
                <w:b/>
                <w:bCs/>
                <w:color w:val="000000"/>
                <w:sz w:val="20"/>
                <w:szCs w:val="24"/>
                <w:rtl/>
              </w:rPr>
            </w:pPr>
            <w:bookmarkStart w:id="0" w:name="_Hlk129772683"/>
            <w:bookmarkStart w:id="1" w:name="_Hlk129772673"/>
            <w:r w:rsidRPr="001B6C17">
              <w:rPr>
                <w:rFonts w:ascii="Audi Type" w:hAnsi="Audi Type" w:cs="GE SS Text Light" w:hint="cs"/>
                <w:b/>
                <w:bCs/>
                <w:color w:val="000000"/>
                <w:sz w:val="20"/>
                <w:szCs w:val="20"/>
                <w:rtl/>
              </w:rPr>
              <w:t>قسم الاتصالات في أودي الشرق الأوسط</w:t>
            </w:r>
          </w:p>
          <w:p w14:paraId="5034F063" w14:textId="77777777" w:rsidR="0072390B" w:rsidRPr="001B6C17" w:rsidRDefault="0072390B">
            <w:pPr>
              <w:bidi/>
              <w:spacing w:before="240" w:after="0" w:line="240" w:lineRule="auto"/>
              <w:rPr>
                <w:rFonts w:ascii="Audi Type" w:eastAsia="Audi Type" w:hAnsi="Audi Type" w:cs="GE SS Text Light"/>
                <w:color w:val="000000"/>
                <w:sz w:val="20"/>
                <w:szCs w:val="24"/>
                <w:rtl/>
              </w:rPr>
            </w:pPr>
            <w:r w:rsidRPr="001B6C17">
              <w:rPr>
                <w:rFonts w:ascii="Audi Type" w:hAnsi="Audi Type" w:cs="GE SS Text Light" w:hint="cs"/>
                <w:color w:val="000000"/>
                <w:sz w:val="20"/>
                <w:szCs w:val="20"/>
                <w:rtl/>
              </w:rPr>
              <w:t xml:space="preserve">أنجيلينا </w:t>
            </w:r>
            <w:proofErr w:type="spellStart"/>
            <w:r w:rsidRPr="001B6C17">
              <w:rPr>
                <w:rFonts w:ascii="Audi Type" w:hAnsi="Audi Type" w:cs="GE SS Text Light" w:hint="cs"/>
                <w:color w:val="000000"/>
                <w:sz w:val="20"/>
                <w:szCs w:val="20"/>
                <w:rtl/>
              </w:rPr>
              <w:t>غيتمانتشوك</w:t>
            </w:r>
            <w:proofErr w:type="spellEnd"/>
          </w:p>
          <w:p w14:paraId="19F6EF3E" w14:textId="77777777" w:rsidR="0072390B" w:rsidRPr="001B6C17" w:rsidRDefault="0072390B">
            <w:pPr>
              <w:bidi/>
              <w:spacing w:before="240" w:after="0" w:line="240" w:lineRule="auto"/>
              <w:rPr>
                <w:rFonts w:cs="GE SS Text Light"/>
                <w:rtl/>
              </w:rPr>
            </w:pPr>
            <w:r w:rsidRPr="001B6C17">
              <w:rPr>
                <w:rFonts w:ascii="Audi Type" w:hAnsi="Audi Type" w:cs="GE SS Text Light" w:hint="cs"/>
                <w:color w:val="000000"/>
                <w:sz w:val="20"/>
                <w:szCs w:val="20"/>
                <w:rtl/>
              </w:rPr>
              <w:t xml:space="preserve">البريد الإلكتروني: </w:t>
            </w:r>
            <w:hyperlink r:id="rId10" w:history="1">
              <w:r w:rsidRPr="001B6C17">
                <w:rPr>
                  <w:rStyle w:val="Hyperlink"/>
                  <w:rFonts w:cs="GE SS Text Light"/>
                </w:rPr>
                <w:t>angelina.getmanchuk@vwgme.com</w:t>
              </w:r>
            </w:hyperlink>
          </w:p>
          <w:p w14:paraId="3144D8DE" w14:textId="77777777" w:rsidR="0072390B" w:rsidRPr="001B6C17" w:rsidRDefault="0072390B">
            <w:pPr>
              <w:tabs>
                <w:tab w:val="left" w:pos="567"/>
              </w:tabs>
              <w:bidi/>
              <w:spacing w:before="240" w:after="0" w:line="240" w:lineRule="auto"/>
              <w:ind w:left="-111" w:firstLine="111"/>
              <w:rPr>
                <w:rFonts w:cs="GE SS Text Light"/>
                <w:rtl/>
              </w:rPr>
            </w:pPr>
            <w:hyperlink r:id="rId11" w:history="1">
              <w:r w:rsidRPr="001B6C17">
                <w:rPr>
                  <w:rFonts w:ascii="Audi Type" w:hAnsi="Audi Type" w:cs="GE SS Text Light"/>
                  <w:color w:val="0000FF"/>
                  <w:sz w:val="20"/>
                  <w:u w:val="single"/>
                </w:rPr>
                <w:t>news.audimiddleeast.com</w:t>
              </w:r>
              <w:r w:rsidRPr="001B6C17">
                <w:rPr>
                  <w:rFonts w:ascii="Audi Type" w:hAnsi="Audi Type" w:cs="GE SS Text Light" w:hint="cs"/>
                  <w:color w:val="000000"/>
                  <w:sz w:val="20"/>
                  <w:rtl/>
                </w:rPr>
                <w:br/>
              </w:r>
            </w:hyperlink>
          </w:p>
          <w:p w14:paraId="39409118" w14:textId="77777777" w:rsidR="0072390B" w:rsidRPr="001B6C17" w:rsidRDefault="0072390B">
            <w:pPr>
              <w:tabs>
                <w:tab w:val="left" w:pos="567"/>
              </w:tabs>
              <w:bidi/>
              <w:spacing w:before="240" w:after="0" w:line="240" w:lineRule="auto"/>
              <w:ind w:left="-111" w:firstLine="111"/>
              <w:rPr>
                <w:rFonts w:cs="GE SS Text Light"/>
                <w:rtl/>
              </w:rPr>
            </w:pPr>
            <w:r w:rsidRPr="001B6C17">
              <w:rPr>
                <w:rFonts w:ascii="Audi Type" w:hAnsi="Audi Type" w:cs="GE SS Text Light" w:hint="cs"/>
                <w:noProof/>
                <w:color w:val="000000"/>
                <w:sz w:val="20"/>
                <w:rtl/>
              </w:rPr>
              <w:drawing>
                <wp:inline distT="0" distB="0" distL="0" distR="0" wp14:anchorId="515D8293" wp14:editId="0B672583">
                  <wp:extent cx="285750" cy="304796"/>
                  <wp:effectExtent l="0" t="0" r="6350" b="4"/>
                  <wp:docPr id="708971534" name="Picture 1775568959" descr="A black circle with white letters in i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85750" cy="304796"/>
                          </a:xfrm>
                          <a:prstGeom prst="rect">
                            <a:avLst/>
                          </a:prstGeom>
                          <a:noFill/>
                          <a:ln>
                            <a:noFill/>
                            <a:prstDash/>
                          </a:ln>
                        </pic:spPr>
                      </pic:pic>
                    </a:graphicData>
                  </a:graphic>
                </wp:inline>
              </w:drawing>
            </w:r>
            <w:r w:rsidRPr="001B6C17">
              <w:rPr>
                <w:rFonts w:ascii="Audi Type" w:hAnsi="Audi Type" w:cs="GE SS Text Light" w:hint="cs"/>
                <w:noProof/>
                <w:color w:val="000000"/>
                <w:sz w:val="20"/>
                <w:rtl/>
              </w:rPr>
              <w:drawing>
                <wp:inline distT="0" distB="0" distL="0" distR="0" wp14:anchorId="0F16B97B" wp14:editId="75D66192">
                  <wp:extent cx="304796" cy="304796"/>
                  <wp:effectExtent l="0" t="0" r="4" b="4"/>
                  <wp:docPr id="1653048735" name="Picture 1900176348" descr="Ein Bild, das Text, ClipArt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04796" cy="304796"/>
                          </a:xfrm>
                          <a:prstGeom prst="rect">
                            <a:avLst/>
                          </a:prstGeom>
                          <a:noFill/>
                          <a:ln>
                            <a:noFill/>
                            <a:prstDash/>
                          </a:ln>
                        </pic:spPr>
                      </pic:pic>
                    </a:graphicData>
                  </a:graphic>
                </wp:inline>
              </w:drawing>
            </w:r>
            <w:r w:rsidRPr="001B6C17">
              <w:rPr>
                <w:rFonts w:ascii="Audi Type" w:hAnsi="Audi Type" w:cs="GE SS Text Light" w:hint="cs"/>
                <w:noProof/>
                <w:color w:val="000000"/>
                <w:sz w:val="20"/>
                <w:rtl/>
              </w:rPr>
              <w:drawing>
                <wp:inline distT="0" distB="0" distL="0" distR="0" wp14:anchorId="3C6A1F97" wp14:editId="4E4ABFF1">
                  <wp:extent cx="304796" cy="304796"/>
                  <wp:effectExtent l="0" t="0" r="4" b="4"/>
                  <wp:docPr id="901837427" name="Picture 370104054" descr="A black circle with a white letter f in i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04796" cy="304796"/>
                          </a:xfrm>
                          <a:prstGeom prst="rect">
                            <a:avLst/>
                          </a:prstGeom>
                          <a:noFill/>
                          <a:ln>
                            <a:noFill/>
                            <a:prstDash/>
                          </a:ln>
                        </pic:spPr>
                      </pic:pic>
                    </a:graphicData>
                  </a:graphic>
                </wp:inline>
              </w:drawing>
            </w:r>
            <w:r w:rsidRPr="001B6C17">
              <w:rPr>
                <w:rFonts w:ascii="Audi Type" w:hAnsi="Audi Type" w:cs="GE SS Text Light" w:hint="cs"/>
                <w:noProof/>
                <w:color w:val="000000"/>
                <w:sz w:val="20"/>
                <w:rtl/>
              </w:rPr>
              <w:drawing>
                <wp:inline distT="0" distB="0" distL="0" distR="0" wp14:anchorId="24B26375" wp14:editId="6A9E5059">
                  <wp:extent cx="304796" cy="304796"/>
                  <wp:effectExtent l="0" t="0" r="4" b="4"/>
                  <wp:docPr id="1604749125" name="Picture 139654708" descr="A black and white logo&#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04796" cy="304796"/>
                          </a:xfrm>
                          <a:prstGeom prst="rect">
                            <a:avLst/>
                          </a:prstGeom>
                          <a:noFill/>
                          <a:ln>
                            <a:noFill/>
                            <a:prstDash/>
                          </a:ln>
                        </pic:spPr>
                      </pic:pic>
                    </a:graphicData>
                  </a:graphic>
                </wp:inline>
              </w:drawing>
            </w:r>
          </w:p>
        </w:tc>
        <w:tc>
          <w:tcPr>
            <w:tcW w:w="4470" w:type="dxa"/>
            <w:tcMar>
              <w:top w:w="0" w:type="dxa"/>
              <w:left w:w="105" w:type="dxa"/>
              <w:bottom w:w="0" w:type="dxa"/>
              <w:right w:w="105" w:type="dxa"/>
            </w:tcMar>
          </w:tcPr>
          <w:p w14:paraId="7D0B1464" w14:textId="77777777" w:rsidR="0072390B" w:rsidRPr="001B6C17" w:rsidRDefault="0072390B">
            <w:pPr>
              <w:bidi/>
              <w:spacing w:before="240" w:after="0" w:line="240" w:lineRule="auto"/>
              <w:rPr>
                <w:rFonts w:ascii="Audi Type" w:eastAsia="Audi Type" w:hAnsi="Audi Type" w:cs="GE SS Text Light"/>
                <w:b/>
                <w:bCs/>
                <w:color w:val="000000"/>
                <w:sz w:val="20"/>
                <w:szCs w:val="24"/>
                <w:rtl/>
              </w:rPr>
            </w:pPr>
            <w:r w:rsidRPr="001B6C17">
              <w:rPr>
                <w:rFonts w:ascii="Audi Type" w:hAnsi="Audi Type" w:cs="GE SS Text Light" w:hint="cs"/>
                <w:b/>
                <w:bCs/>
                <w:color w:val="000000"/>
                <w:sz w:val="20"/>
                <w:szCs w:val="20"/>
                <w:rtl/>
              </w:rPr>
              <w:lastRenderedPageBreak/>
              <w:t xml:space="preserve">ذا </w:t>
            </w:r>
            <w:proofErr w:type="spellStart"/>
            <w:r w:rsidRPr="001B6C17">
              <w:rPr>
                <w:rFonts w:ascii="Audi Type" w:hAnsi="Audi Type" w:cs="GE SS Text Light" w:hint="cs"/>
                <w:b/>
                <w:bCs/>
                <w:color w:val="000000"/>
                <w:sz w:val="20"/>
                <w:szCs w:val="20"/>
                <w:rtl/>
              </w:rPr>
              <w:t>رومانز</w:t>
            </w:r>
            <w:proofErr w:type="spellEnd"/>
            <w:r w:rsidRPr="001B6C17">
              <w:rPr>
                <w:rFonts w:ascii="Audi Type" w:hAnsi="Audi Type" w:cs="GE SS Text Light"/>
                <w:b/>
                <w:bCs/>
                <w:color w:val="000000"/>
                <w:sz w:val="20"/>
                <w:szCs w:val="20"/>
              </w:rPr>
              <w:t xml:space="preserve"> </w:t>
            </w:r>
          </w:p>
          <w:p w14:paraId="2D1A35E4" w14:textId="77777777" w:rsidR="0072390B" w:rsidRPr="001B6C17" w:rsidRDefault="0072390B">
            <w:pPr>
              <w:bidi/>
              <w:spacing w:before="240" w:after="0" w:line="240" w:lineRule="auto"/>
              <w:jc w:val="both"/>
              <w:rPr>
                <w:rFonts w:cs="GE SS Text Light"/>
                <w:rtl/>
              </w:rPr>
            </w:pPr>
            <w:r w:rsidRPr="001B6C17">
              <w:rPr>
                <w:rFonts w:ascii="Audi Type" w:hAnsi="Audi Type" w:cs="GE SS Text Light" w:hint="cs"/>
                <w:color w:val="000000"/>
                <w:sz w:val="20"/>
                <w:szCs w:val="20"/>
                <w:rtl/>
              </w:rPr>
              <w:t>شريك العلاقات العامة لأودي الشرق الأوسط</w:t>
            </w:r>
            <w:r w:rsidRPr="001B6C17">
              <w:rPr>
                <w:rFonts w:ascii="Audi Type" w:hAnsi="Audi Type" w:cs="GE SS Text Light"/>
                <w:color w:val="000000"/>
                <w:sz w:val="20"/>
                <w:szCs w:val="20"/>
              </w:rPr>
              <w:t xml:space="preserve"> </w:t>
            </w:r>
          </w:p>
          <w:p w14:paraId="61924584" w14:textId="77777777" w:rsidR="0072390B" w:rsidRPr="001B6C17" w:rsidRDefault="0072390B" w:rsidP="001B6C17">
            <w:pPr>
              <w:bidi/>
              <w:spacing w:before="240" w:after="0" w:line="240" w:lineRule="auto"/>
              <w:rPr>
                <w:rFonts w:cs="GE SS Text Light"/>
                <w:rtl/>
              </w:rPr>
            </w:pPr>
            <w:r w:rsidRPr="001B6C17">
              <w:rPr>
                <w:rFonts w:ascii="Audi Type" w:hAnsi="Audi Type" w:cs="GE SS Text Light" w:hint="cs"/>
                <w:color w:val="000000"/>
                <w:sz w:val="20"/>
                <w:szCs w:val="20"/>
                <w:rtl/>
              </w:rPr>
              <w:t>البريد الإلكتروني:</w:t>
            </w:r>
            <w:r w:rsidRPr="001B6C17">
              <w:rPr>
                <w:rFonts w:ascii="Audi Type" w:hAnsi="Audi Type" w:cs="GE SS Text Light"/>
                <w:color w:val="000000"/>
                <w:sz w:val="20"/>
                <w:szCs w:val="20"/>
              </w:rPr>
              <w:t xml:space="preserve"> </w:t>
            </w:r>
            <w:hyperlink r:id="rId16" w:history="1">
              <w:r w:rsidRPr="001B6C17">
                <w:rPr>
                  <w:rFonts w:ascii="Audi Type" w:hAnsi="Audi Type" w:cs="GE SS Text Light"/>
                  <w:color w:val="0000FF"/>
                  <w:sz w:val="20"/>
                  <w:u w:val="single"/>
                </w:rPr>
                <w:t>AudiMiddleEastPR@wearetheromans.com</w:t>
              </w:r>
            </w:hyperlink>
            <w:r w:rsidRPr="001B6C17">
              <w:rPr>
                <w:rFonts w:ascii="Audi Type" w:hAnsi="Audi Type" w:cs="GE SS Text Light"/>
                <w:color w:val="000000"/>
                <w:sz w:val="20"/>
                <w:szCs w:val="20"/>
              </w:rPr>
              <w:t xml:space="preserve"> </w:t>
            </w:r>
          </w:p>
        </w:tc>
      </w:tr>
    </w:tbl>
    <w:p w14:paraId="6424AB5A" w14:textId="77777777" w:rsidR="0072390B" w:rsidRPr="001B6C17" w:rsidRDefault="0072390B" w:rsidP="0072390B">
      <w:pPr>
        <w:pBdr>
          <w:bottom w:val="single" w:sz="4" w:space="5" w:color="000000"/>
        </w:pBdr>
        <w:spacing w:before="240"/>
        <w:rPr>
          <w:rFonts w:ascii="Audi Type" w:eastAsia="Times New Roman" w:hAnsi="Audi Type" w:cs="GE SS Text Light"/>
          <w:color w:val="000000"/>
          <w:sz w:val="18"/>
          <w:szCs w:val="18"/>
          <w:lang w:val="en-GB" w:eastAsia="de-DE"/>
        </w:rPr>
      </w:pPr>
    </w:p>
    <w:p w14:paraId="6DCE8F88" w14:textId="77777777" w:rsidR="0072390B" w:rsidRPr="001B6C17" w:rsidRDefault="0072390B" w:rsidP="001B6C17">
      <w:pPr>
        <w:bidi/>
        <w:spacing w:before="240"/>
        <w:jc w:val="both"/>
        <w:rPr>
          <w:rFonts w:ascii="Audi Type" w:eastAsia="Times New Roman" w:hAnsi="Audi Type" w:cs="GE SS Text Light"/>
          <w:sz w:val="18"/>
          <w:szCs w:val="18"/>
          <w:rtl/>
        </w:rPr>
      </w:pPr>
      <w:r w:rsidRPr="001B6C17">
        <w:rPr>
          <w:rFonts w:ascii="Audi Type" w:hAnsi="Audi Type" w:cs="GE SS Text Light" w:hint="cs"/>
          <w:sz w:val="18"/>
          <w:szCs w:val="18"/>
          <w:rtl/>
        </w:rPr>
        <w:t>تعد مجموعة أودي واحدة من أنجح الشركات المصنعة للسيارات والدراجات النارية من الفئة الفاخرة.</w:t>
      </w:r>
      <w:r w:rsidRPr="001B6C17">
        <w:rPr>
          <w:rFonts w:ascii="Audi Type" w:hAnsi="Audi Type" w:cs="GE SS Text Light"/>
          <w:sz w:val="18"/>
          <w:szCs w:val="18"/>
        </w:rPr>
        <w:t xml:space="preserve"> </w:t>
      </w:r>
      <w:r w:rsidRPr="001B6C17">
        <w:rPr>
          <w:rFonts w:ascii="Audi Type" w:hAnsi="Audi Type" w:cs="GE SS Text Light" w:hint="cs"/>
          <w:sz w:val="18"/>
          <w:szCs w:val="18"/>
          <w:rtl/>
        </w:rPr>
        <w:t xml:space="preserve">وتُنتَجُ علامات «أودي» و«بنتلي» </w:t>
      </w:r>
      <w:proofErr w:type="spellStart"/>
      <w:r w:rsidRPr="001B6C17">
        <w:rPr>
          <w:rFonts w:ascii="Audi Type" w:hAnsi="Audi Type" w:cs="GE SS Text Light" w:hint="cs"/>
          <w:sz w:val="18"/>
          <w:szCs w:val="18"/>
          <w:rtl/>
        </w:rPr>
        <w:t>و«لامبورغيني</w:t>
      </w:r>
      <w:proofErr w:type="spellEnd"/>
      <w:r w:rsidRPr="001B6C17">
        <w:rPr>
          <w:rFonts w:ascii="Audi Type" w:hAnsi="Audi Type" w:cs="GE SS Text Light" w:hint="cs"/>
          <w:sz w:val="18"/>
          <w:szCs w:val="18"/>
          <w:rtl/>
        </w:rPr>
        <w:t xml:space="preserve">» </w:t>
      </w:r>
      <w:proofErr w:type="spellStart"/>
      <w:r w:rsidRPr="001B6C17">
        <w:rPr>
          <w:rFonts w:ascii="Audi Type" w:hAnsi="Audi Type" w:cs="GE SS Text Light" w:hint="cs"/>
          <w:sz w:val="18"/>
          <w:szCs w:val="18"/>
          <w:rtl/>
        </w:rPr>
        <w:t>و«دوكاتي</w:t>
      </w:r>
      <w:proofErr w:type="spellEnd"/>
      <w:r w:rsidRPr="001B6C17">
        <w:rPr>
          <w:rFonts w:ascii="Audi Type" w:hAnsi="Audi Type" w:cs="GE SS Text Light" w:hint="cs"/>
          <w:sz w:val="18"/>
          <w:szCs w:val="18"/>
          <w:rtl/>
        </w:rPr>
        <w:t>» من خلال 21 موقعًا تمتدُّ عبر 12 دولة.</w:t>
      </w:r>
      <w:r w:rsidRPr="001B6C17">
        <w:rPr>
          <w:rFonts w:ascii="Audi Type" w:hAnsi="Audi Type" w:cs="GE SS Text Light"/>
          <w:sz w:val="18"/>
          <w:szCs w:val="18"/>
        </w:rPr>
        <w:t xml:space="preserve"> </w:t>
      </w:r>
      <w:r w:rsidRPr="001B6C17">
        <w:rPr>
          <w:rFonts w:ascii="Audi Type" w:hAnsi="Audi Type" w:cs="GE SS Text Light" w:hint="cs"/>
          <w:sz w:val="18"/>
          <w:szCs w:val="18"/>
          <w:rtl/>
        </w:rPr>
        <w:t>وفي عام 2024، سلمت مجموعة أودي أكثر من 1.7 مليون سيارة، وحققت إيرادات بلغت 64.5 مليار يورو، مسجلةً أرباحًا تشغيلية بقيمة 3.9 مليار يورو.</w:t>
      </w:r>
    </w:p>
    <w:p w14:paraId="521DA205" w14:textId="50C3017E" w:rsidR="00374AFB" w:rsidRDefault="0072390B" w:rsidP="001B6C17">
      <w:pPr>
        <w:pBdr>
          <w:bottom w:val="single" w:sz="4" w:space="5" w:color="000000"/>
        </w:pBdr>
        <w:bidi/>
        <w:spacing w:before="240"/>
        <w:jc w:val="both"/>
        <w:rPr>
          <w:rFonts w:ascii="Audi Type" w:hAnsi="Audi Type" w:cs="GE SS Text Light"/>
          <w:sz w:val="18"/>
          <w:szCs w:val="18"/>
          <w:rtl/>
        </w:rPr>
      </w:pPr>
      <w:r w:rsidRPr="001B6C17">
        <w:rPr>
          <w:rFonts w:ascii="Audi Type" w:hAnsi="Audi Type" w:cs="GE SS Text Light" w:hint="cs"/>
          <w:sz w:val="18"/>
          <w:szCs w:val="18"/>
          <w:rtl/>
        </w:rPr>
        <w:t xml:space="preserve">ورسَّخت </w:t>
      </w:r>
      <w:r w:rsidRPr="001B6C17">
        <w:rPr>
          <w:rFonts w:ascii="Audi Type" w:hAnsi="Audi Type" w:cs="GE SS Text Light"/>
          <w:sz w:val="18"/>
          <w:szCs w:val="18"/>
        </w:rPr>
        <w:t>AUDI AG</w:t>
      </w:r>
      <w:r w:rsidRPr="001B6C17">
        <w:rPr>
          <w:rFonts w:ascii="Audi Type" w:hAnsi="Audi Type" w:cs="GE SS Text Light" w:hint="cs"/>
          <w:sz w:val="18"/>
          <w:szCs w:val="18"/>
          <w:rtl/>
        </w:rPr>
        <w:t xml:space="preserve"> التزامها تجاه المنطقة من خلال تأسيس شركتها التابعة المملوكة بالكامل، «أودي الشرق الأوسط»، في عام 2005.</w:t>
      </w:r>
      <w:r w:rsidRPr="001B6C17">
        <w:rPr>
          <w:rFonts w:ascii="Audi Type" w:hAnsi="Audi Type" w:cs="GE SS Text Light"/>
          <w:sz w:val="18"/>
          <w:szCs w:val="18"/>
        </w:rPr>
        <w:t xml:space="preserve"> </w:t>
      </w:r>
      <w:r w:rsidRPr="001B6C17">
        <w:rPr>
          <w:rFonts w:ascii="Audi Type" w:hAnsi="Audi Type" w:cs="GE SS Text Light" w:hint="cs"/>
          <w:sz w:val="18"/>
          <w:szCs w:val="18"/>
          <w:rtl/>
        </w:rPr>
        <w:t>وتغطي عمليات «أودي الشرق الأوسط» أسواق البحرين والأردن والكويت ولبنان وعُمان وقطر والمملكة العربية السعودية والإمارات العربية المتحدة، حيث تتابع أودي الشرق الأوسط رحلتها نحو الريادة في مجال التنقل المستدام والراقي.</w:t>
      </w:r>
      <w:r w:rsidRPr="001B6C17">
        <w:rPr>
          <w:rFonts w:ascii="Audi Type" w:hAnsi="Audi Type" w:cs="GE SS Text Light"/>
          <w:sz w:val="18"/>
          <w:szCs w:val="18"/>
        </w:rPr>
        <w:t xml:space="preserve"> </w:t>
      </w:r>
      <w:r w:rsidRPr="001B6C17">
        <w:rPr>
          <w:rFonts w:ascii="Audi Type" w:hAnsi="Audi Type" w:cs="GE SS Text Light" w:hint="cs"/>
          <w:sz w:val="18"/>
          <w:szCs w:val="18"/>
          <w:rtl/>
        </w:rPr>
        <w:t xml:space="preserve">لمزيد من المعلومات حول طرازاتنا ونهجنا المستقبلي نحو الاستدامة، تفضلوا بزيارة </w:t>
      </w:r>
      <w:bookmarkEnd w:id="0"/>
      <w:bookmarkEnd w:id="1"/>
      <w:r w:rsidRPr="001B6C17">
        <w:rPr>
          <w:rFonts w:cs="GE SS Text Light" w:hint="cs"/>
          <w:rtl/>
        </w:rPr>
        <w:fldChar w:fldCharType="begin"/>
      </w:r>
      <w:r w:rsidRPr="001B6C17">
        <w:rPr>
          <w:rFonts w:cs="GE SS Text Light"/>
          <w:rtl/>
        </w:rPr>
        <w:instrText xml:space="preserve"> </w:instrText>
      </w:r>
      <w:r w:rsidRPr="001B6C17">
        <w:rPr>
          <w:rFonts w:cs="GE SS Text Light" w:hint="cs"/>
        </w:rPr>
        <w:instrText xml:space="preserve">HYPERLINK "https://www.audi-me.com" </w:instrText>
      </w:r>
      <w:r w:rsidRPr="001B6C17">
        <w:rPr>
          <w:rFonts w:cs="GE SS Text Light" w:hint="cs"/>
          <w:rtl/>
        </w:rPr>
      </w:r>
      <w:r w:rsidRPr="001B6C17">
        <w:rPr>
          <w:rFonts w:cs="GE SS Text Light" w:hint="cs"/>
          <w:rtl/>
        </w:rPr>
        <w:fldChar w:fldCharType="separate"/>
      </w:r>
      <w:r w:rsidRPr="001B6C17">
        <w:rPr>
          <w:rStyle w:val="Hyperlink"/>
          <w:rFonts w:cs="GE SS Text Light"/>
          <w:sz w:val="18"/>
          <w:szCs w:val="18"/>
        </w:rPr>
        <w:t>www.audi-me.com</w:t>
      </w:r>
      <w:r w:rsidRPr="001B6C17">
        <w:rPr>
          <w:rFonts w:cs="GE SS Text Light" w:hint="cs"/>
          <w:rtl/>
        </w:rPr>
        <w:fldChar w:fldCharType="end"/>
      </w:r>
      <w:r w:rsidRPr="001B6C17">
        <w:rPr>
          <w:rFonts w:ascii="Audi Type" w:hAnsi="Audi Type" w:cs="GE SS Text Light" w:hint="cs"/>
          <w:sz w:val="18"/>
          <w:szCs w:val="18"/>
          <w:rtl/>
        </w:rPr>
        <w:t xml:space="preserve"> و</w:t>
      </w:r>
      <w:hyperlink r:id="rId17" w:history="1">
        <w:r w:rsidRPr="001B6C17">
          <w:rPr>
            <w:rStyle w:val="Hyperlink"/>
            <w:rFonts w:cs="GE SS Text Light"/>
            <w:sz w:val="18"/>
          </w:rPr>
          <w:t>news.audimiddleeast.com</w:t>
        </w:r>
      </w:hyperlink>
      <w:r w:rsidRPr="001B6C17">
        <w:rPr>
          <w:rFonts w:ascii="Audi Type" w:hAnsi="Audi Type" w:cs="GE SS Text Light"/>
          <w:sz w:val="18"/>
          <w:szCs w:val="18"/>
        </w:rPr>
        <w:t>.</w:t>
      </w:r>
      <w:r w:rsidR="001B6C17">
        <w:rPr>
          <w:rFonts w:ascii="Audi Type" w:hAnsi="Audi Type" w:cs="GE SS Text Light" w:hint="cs"/>
          <w:sz w:val="18"/>
          <w:szCs w:val="18"/>
          <w:rtl/>
        </w:rPr>
        <w:t xml:space="preserve"> </w:t>
      </w:r>
    </w:p>
    <w:p w14:paraId="4C73E321" w14:textId="77777777" w:rsidR="001B6C17" w:rsidRPr="001B6C17" w:rsidRDefault="001B6C17" w:rsidP="001B6C17">
      <w:pPr>
        <w:pBdr>
          <w:bottom w:val="single" w:sz="4" w:space="5" w:color="000000"/>
        </w:pBdr>
        <w:bidi/>
        <w:spacing w:before="240"/>
        <w:jc w:val="both"/>
        <w:rPr>
          <w:rFonts w:cs="GE SS Text Light"/>
          <w:rtl/>
        </w:rPr>
      </w:pPr>
    </w:p>
    <w:sectPr w:rsidR="001B6C17" w:rsidRPr="001B6C17">
      <w:headerReference w:type="default" r:id="rId18"/>
      <w:footerReference w:type="default" r:id="rId19"/>
      <w:pgSz w:w="11906" w:h="16838"/>
      <w:pgMar w:top="1440" w:right="1416"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2C495" w14:textId="77777777" w:rsidR="00C91EB0" w:rsidRDefault="00C91EB0">
      <w:pPr>
        <w:spacing w:after="0" w:line="240" w:lineRule="auto"/>
      </w:pPr>
      <w:r>
        <w:separator/>
      </w:r>
    </w:p>
  </w:endnote>
  <w:endnote w:type="continuationSeparator" w:id="0">
    <w:p w14:paraId="1EE47E42" w14:textId="77777777" w:rsidR="00C91EB0" w:rsidRDefault="00C91E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charset w:val="00"/>
    <w:family w:val="swiss"/>
    <w:pitch w:val="variable"/>
    <w:sig w:usb0="A10002EF" w:usb1="500020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GE SS Text Light">
    <w:altName w:val="Sakkal Majalla"/>
    <w:panose1 w:val="00000000000000000000"/>
    <w:charset w:val="B2"/>
    <w:family w:val="roman"/>
    <w:notTrueType/>
    <w:pitch w:val="variable"/>
    <w:sig w:usb0="80002003" w:usb1="80000100" w:usb2="00000028" w:usb3="00000000" w:csb0="00000040"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BD2EF" w14:textId="77777777" w:rsidR="003A49F0" w:rsidRDefault="004710DD">
    <w:pPr>
      <w:pStyle w:val="Footer"/>
      <w:bidi/>
      <w:jc w:val="right"/>
      <w:rPr>
        <w:rtl/>
      </w:rPr>
    </w:pPr>
    <w:r>
      <w:rPr>
        <w:rFonts w:ascii="Audi Type" w:hAnsi="Audi Type" w:hint="cs"/>
        <w:sz w:val="16"/>
        <w:rtl/>
      </w:rPr>
      <w:fldChar w:fldCharType="begin"/>
    </w:r>
    <w:r>
      <w:rPr>
        <w:rtl/>
      </w:rPr>
      <w:instrText xml:space="preserve"> </w:instrText>
    </w:r>
    <w:r>
      <w:rPr>
        <w:rFonts w:ascii="Audi Type" w:hAnsi="Audi Type" w:hint="cs"/>
        <w:sz w:val="16"/>
      </w:rPr>
      <w:instrText xml:space="preserve">PAGE </w:instrText>
    </w:r>
    <w:r>
      <w:rPr>
        <w:rFonts w:ascii="Audi Type" w:hAnsi="Audi Type" w:hint="cs"/>
        <w:sz w:val="16"/>
        <w:rtl/>
      </w:rPr>
      <w:fldChar w:fldCharType="separate"/>
    </w:r>
    <w:r>
      <w:rPr>
        <w:rFonts w:ascii="Audi Type" w:hAnsi="Audi Type" w:hint="cs"/>
        <w:sz w:val="16"/>
        <w:rtl/>
      </w:rPr>
      <w:t>2</w:t>
    </w:r>
    <w:r>
      <w:rPr>
        <w:rFonts w:ascii="Audi Type" w:hAnsi="Audi Type" w:hint="cs"/>
        <w:sz w:val="16"/>
        <w:rtl/>
      </w:rPr>
      <w:fldChar w:fldCharType="end"/>
    </w:r>
  </w:p>
  <w:p w14:paraId="33C7F663" w14:textId="77777777" w:rsidR="003A49F0" w:rsidRDefault="003A49F0">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2A82A" w14:textId="77777777" w:rsidR="00C91EB0" w:rsidRDefault="00C91EB0">
      <w:pPr>
        <w:spacing w:after="0" w:line="240" w:lineRule="auto"/>
      </w:pPr>
      <w:r>
        <w:rPr>
          <w:color w:val="000000"/>
        </w:rPr>
        <w:separator/>
      </w:r>
    </w:p>
  </w:footnote>
  <w:footnote w:type="continuationSeparator" w:id="0">
    <w:p w14:paraId="29A41ED2" w14:textId="77777777" w:rsidR="00C91EB0" w:rsidRDefault="00C91E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5BC46" w14:textId="77777777" w:rsidR="003A49F0" w:rsidRDefault="004710DD">
    <w:pPr>
      <w:pStyle w:val="Header"/>
      <w:bidi/>
      <w:rPr>
        <w:rtl/>
      </w:rPr>
    </w:pPr>
    <w:r>
      <w:rPr>
        <w:rFonts w:hint="cs"/>
        <w:noProof/>
        <w:rtl/>
      </w:rPr>
      <w:drawing>
        <wp:anchor distT="0" distB="0" distL="114300" distR="114300" simplePos="0" relativeHeight="251658241" behindDoc="0" locked="0" layoutInCell="1" allowOverlap="1" wp14:anchorId="7C330795" wp14:editId="4CB6CCF9">
          <wp:simplePos x="0" y="0"/>
          <wp:positionH relativeFrom="margin">
            <wp:posOffset>4591046</wp:posOffset>
          </wp:positionH>
          <wp:positionV relativeFrom="page">
            <wp:posOffset>441326</wp:posOffset>
          </wp:positionV>
          <wp:extent cx="1155701" cy="474345"/>
          <wp:effectExtent l="0" t="0" r="0" b="0"/>
          <wp:wrapThrough wrapText="bothSides">
            <wp:wrapPolygon edited="0">
              <wp:start x="2374" y="0"/>
              <wp:lineTo x="949" y="1735"/>
              <wp:lineTo x="0" y="5205"/>
              <wp:lineTo x="0" y="12145"/>
              <wp:lineTo x="1424" y="17349"/>
              <wp:lineTo x="2374" y="18506"/>
              <wp:lineTo x="18752" y="18506"/>
              <wp:lineTo x="19464" y="17349"/>
              <wp:lineTo x="21363" y="11566"/>
              <wp:lineTo x="21363" y="6361"/>
              <wp:lineTo x="19938" y="1735"/>
              <wp:lineTo x="18514" y="0"/>
              <wp:lineTo x="2374" y="0"/>
            </wp:wrapPolygon>
          </wp:wrapThrough>
          <wp:docPr id="1905399164" name="Grafik 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l="1" t="-1" r="-1917" b="-19931"/>
                  <a:stretch>
                    <a:fillRect/>
                  </a:stretch>
                </pic:blipFill>
                <pic:spPr>
                  <a:xfrm>
                    <a:off x="0" y="0"/>
                    <a:ext cx="1155701" cy="474345"/>
                  </a:xfrm>
                  <a:prstGeom prst="rect">
                    <a:avLst/>
                  </a:prstGeom>
                  <a:noFill/>
                  <a:ln>
                    <a:noFill/>
                    <a:prstDash/>
                  </a:ln>
                </pic:spPr>
              </pic:pic>
            </a:graphicData>
          </a:graphic>
        </wp:anchor>
      </w:drawing>
    </w:r>
    <w:r>
      <w:rPr>
        <w:rFonts w:hint="cs"/>
        <w:noProof/>
        <w:rtl/>
      </w:rPr>
      <w:drawing>
        <wp:anchor distT="0" distB="0" distL="114300" distR="114300" simplePos="0" relativeHeight="251658240" behindDoc="0" locked="0" layoutInCell="1" allowOverlap="1" wp14:anchorId="1BE2513D" wp14:editId="54535066">
          <wp:simplePos x="0" y="0"/>
          <wp:positionH relativeFrom="margin">
            <wp:align>left</wp:align>
          </wp:positionH>
          <wp:positionV relativeFrom="paragraph">
            <wp:posOffset>29205</wp:posOffset>
          </wp:positionV>
          <wp:extent cx="3681731" cy="438783"/>
          <wp:effectExtent l="0" t="0" r="1269" b="5717"/>
          <wp:wrapTight wrapText="bothSides">
            <wp:wrapPolygon edited="0">
              <wp:start x="0" y="0"/>
              <wp:lineTo x="0" y="21256"/>
              <wp:lineTo x="4321" y="21256"/>
              <wp:lineTo x="4321" y="20006"/>
              <wp:lineTo x="21533" y="11878"/>
              <wp:lineTo x="21533" y="0"/>
              <wp:lineTo x="4321" y="0"/>
              <wp:lineTo x="0" y="0"/>
            </wp:wrapPolygon>
          </wp:wrapTight>
          <wp:docPr id="1171883692"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3681731" cy="438783"/>
                  </a:xfrm>
                  <a:prstGeom prst="rect">
                    <a:avLst/>
                  </a:prstGeom>
                  <a:noFill/>
                  <a:ln>
                    <a:noFill/>
                    <a:prstDash/>
                  </a:ln>
                </pic:spPr>
              </pic:pic>
            </a:graphicData>
          </a:graphic>
        </wp:anchor>
      </w:drawing>
    </w:r>
  </w:p>
  <w:p w14:paraId="2FB4A478" w14:textId="77777777" w:rsidR="003A49F0" w:rsidRDefault="003A49F0">
    <w:pPr>
      <w:pStyle w:val="Header"/>
    </w:pPr>
  </w:p>
  <w:p w14:paraId="40165DAB" w14:textId="77777777" w:rsidR="003A49F0" w:rsidRDefault="003A49F0">
    <w:pPr>
      <w:pStyle w:val="Header"/>
    </w:pPr>
  </w:p>
  <w:p w14:paraId="35144D4D" w14:textId="77777777" w:rsidR="003A49F0" w:rsidRDefault="003A4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D73B3"/>
    <w:multiLevelType w:val="multilevel"/>
    <w:tmpl w:val="BC409416"/>
    <w:lvl w:ilvl="0">
      <w:numFmt w:val="bullet"/>
      <w:lvlText w:val=""/>
      <w:lvlJc w:val="left"/>
      <w:pPr>
        <w:ind w:left="644" w:hanging="284"/>
      </w:pPr>
      <w:rPr>
        <w:rFonts w:ascii="Symbol" w:hAnsi="Symbol"/>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abstractNum w:abstractNumId="1" w15:restartNumberingAfterBreak="0">
    <w:nsid w:val="2FFA4BD2"/>
    <w:multiLevelType w:val="hybridMultilevel"/>
    <w:tmpl w:val="FB58FF9E"/>
    <w:lvl w:ilvl="0" w:tplc="949CADB2">
      <w:start w:val="1"/>
      <w:numFmt w:val="bullet"/>
      <w:lvlText w:val="&gt;"/>
      <w:lvlJc w:val="left"/>
      <w:pPr>
        <w:ind w:left="720" w:hanging="360"/>
      </w:pPr>
      <w:rPr>
        <w:rFonts w:ascii="Audi Type Extended" w:hAnsi="Audi Type Extended" w:hint="default"/>
        <w:b/>
        <w:i w:val="0"/>
        <w:color w:val="F50537"/>
        <w:sz w:val="16"/>
        <w:u w:val="none" w:color="F5053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9BB1CE5"/>
    <w:multiLevelType w:val="multilevel"/>
    <w:tmpl w:val="42D2C03E"/>
    <w:styleLink w:val="LFO12"/>
    <w:lvl w:ilvl="0">
      <w:numFmt w:val="bullet"/>
      <w:pStyle w:val="000Bulletpoin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73153883"/>
    <w:multiLevelType w:val="multilevel"/>
    <w:tmpl w:val="897E48BE"/>
    <w:lvl w:ilvl="0">
      <w:numFmt w:val="bullet"/>
      <w:lvlText w:val="&gt;"/>
      <w:lvlJc w:val="left"/>
      <w:pPr>
        <w:ind w:left="284" w:hanging="284"/>
      </w:pPr>
      <w:rPr>
        <w:rFonts w:ascii="Audi Type Extended" w:hAnsi="Audi Type Extended"/>
        <w:b/>
        <w:i w:val="0"/>
        <w:color w:val="F50537"/>
        <w:sz w:val="16"/>
        <w:u w:val="none" w:color="F50537"/>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33299813">
    <w:abstractNumId w:val="2"/>
  </w:num>
  <w:num w:numId="2" w16cid:durableId="1331522844">
    <w:abstractNumId w:val="0"/>
  </w:num>
  <w:num w:numId="3" w16cid:durableId="2000189831">
    <w:abstractNumId w:val="3"/>
  </w:num>
  <w:num w:numId="4" w16cid:durableId="244188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AFB"/>
    <w:rsid w:val="000030A6"/>
    <w:rsid w:val="00062528"/>
    <w:rsid w:val="00127FC5"/>
    <w:rsid w:val="00140A12"/>
    <w:rsid w:val="00184B67"/>
    <w:rsid w:val="001A71F3"/>
    <w:rsid w:val="001B6C17"/>
    <w:rsid w:val="001E249A"/>
    <w:rsid w:val="002324D5"/>
    <w:rsid w:val="00232DC1"/>
    <w:rsid w:val="00250FBA"/>
    <w:rsid w:val="00266820"/>
    <w:rsid w:val="00277717"/>
    <w:rsid w:val="002A56C5"/>
    <w:rsid w:val="002B46F6"/>
    <w:rsid w:val="002E7012"/>
    <w:rsid w:val="00327B90"/>
    <w:rsid w:val="003360E3"/>
    <w:rsid w:val="00362069"/>
    <w:rsid w:val="00374AFB"/>
    <w:rsid w:val="003A49F0"/>
    <w:rsid w:val="003D779F"/>
    <w:rsid w:val="00465902"/>
    <w:rsid w:val="004710DD"/>
    <w:rsid w:val="00592A2E"/>
    <w:rsid w:val="00595426"/>
    <w:rsid w:val="00625D46"/>
    <w:rsid w:val="006311C2"/>
    <w:rsid w:val="00637673"/>
    <w:rsid w:val="006C4337"/>
    <w:rsid w:val="006F28C5"/>
    <w:rsid w:val="006F7460"/>
    <w:rsid w:val="00707AAC"/>
    <w:rsid w:val="0072390B"/>
    <w:rsid w:val="00745A7E"/>
    <w:rsid w:val="00773360"/>
    <w:rsid w:val="007A2FDD"/>
    <w:rsid w:val="007D757C"/>
    <w:rsid w:val="007E4AF6"/>
    <w:rsid w:val="00810593"/>
    <w:rsid w:val="00863791"/>
    <w:rsid w:val="0090317D"/>
    <w:rsid w:val="00904113"/>
    <w:rsid w:val="00913395"/>
    <w:rsid w:val="009C0406"/>
    <w:rsid w:val="009E1263"/>
    <w:rsid w:val="009E5833"/>
    <w:rsid w:val="00A41FD5"/>
    <w:rsid w:val="00AE56E2"/>
    <w:rsid w:val="00B31CFD"/>
    <w:rsid w:val="00B563AF"/>
    <w:rsid w:val="00B60DF5"/>
    <w:rsid w:val="00B7508D"/>
    <w:rsid w:val="00B84D6E"/>
    <w:rsid w:val="00BB52CC"/>
    <w:rsid w:val="00BC2F89"/>
    <w:rsid w:val="00BE58B3"/>
    <w:rsid w:val="00C13876"/>
    <w:rsid w:val="00C71AD6"/>
    <w:rsid w:val="00C91EB0"/>
    <w:rsid w:val="00C9605C"/>
    <w:rsid w:val="00CA1757"/>
    <w:rsid w:val="00CA320D"/>
    <w:rsid w:val="00CC4650"/>
    <w:rsid w:val="00CD5848"/>
    <w:rsid w:val="00D112D8"/>
    <w:rsid w:val="00D340BA"/>
    <w:rsid w:val="00D34D8D"/>
    <w:rsid w:val="00D723E1"/>
    <w:rsid w:val="00DF10A8"/>
    <w:rsid w:val="00EE5F1C"/>
    <w:rsid w:val="00F0072A"/>
    <w:rsid w:val="00F2170C"/>
    <w:rsid w:val="00F22881"/>
    <w:rsid w:val="00F337B1"/>
    <w:rsid w:val="00F447F9"/>
    <w:rsid w:val="00F65B9B"/>
    <w:rsid w:val="00F96E63"/>
    <w:rsid w:val="00FB6C02"/>
    <w:rsid w:val="00FD5DC9"/>
    <w:rsid w:val="07C7BC71"/>
    <w:rsid w:val="167925DF"/>
    <w:rsid w:val="3497D494"/>
    <w:rsid w:val="3A9C81CE"/>
    <w:rsid w:val="3E8CBF09"/>
    <w:rsid w:val="5989F4C6"/>
    <w:rsid w:val="681F5088"/>
    <w:rsid w:val="6FC7F9A1"/>
    <w:rsid w:val="715BDBD1"/>
    <w:rsid w:val="7DBAC9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DB8B1"/>
  <w15:docId w15:val="{9FA03511-3247-4861-8D11-0720490F4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engXian" w:hAnsi="Calibri" w:cs="Arial"/>
        <w:sz w:val="22"/>
        <w:szCs w:val="22"/>
        <w:lang w:val="en-US" w:eastAsia="zh-CN"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pPr>
      <w:suppressAutoHyphens/>
      <w:spacing w:before="480" w:after="0" w:line="300" w:lineRule="exact"/>
    </w:pPr>
    <w:rPr>
      <w:rFonts w:ascii="Audi Type Extended" w:eastAsia="Times New Roman" w:hAnsi="Audi Type Extended"/>
      <w:b/>
      <w:color w:val="000000"/>
      <w:sz w:val="20"/>
      <w:szCs w:val="18"/>
      <w:lang w:val="de-DE" w:eastAsia="de-DE"/>
    </w:rPr>
  </w:style>
  <w:style w:type="paragraph" w:customStyle="1" w:styleId="000H1">
    <w:name w:val="000 – H1"/>
    <w:autoRedefine/>
    <w:pPr>
      <w:suppressAutoHyphens/>
      <w:spacing w:after="480" w:line="400" w:lineRule="exact"/>
      <w:ind w:right="-22"/>
    </w:pPr>
    <w:rPr>
      <w:rFonts w:ascii="Audi Type Extended" w:eastAsia="Times New Roman" w:hAnsi="Audi Type Extended"/>
      <w:b/>
      <w:bCs/>
      <w:color w:val="000000"/>
      <w:sz w:val="28"/>
      <w:szCs w:val="28"/>
      <w:lang w:val="de-DE" w:eastAsia="de-DE"/>
    </w:rPr>
  </w:style>
  <w:style w:type="paragraph" w:customStyle="1" w:styleId="000Introduction">
    <w:name w:val="000 – Introduction"/>
    <w:next w:val="000Copy"/>
    <w:autoRedefine/>
    <w:pPr>
      <w:widowControl w:val="0"/>
      <w:suppressAutoHyphens/>
      <w:spacing w:before="480" w:after="480" w:line="300" w:lineRule="exact"/>
    </w:pPr>
    <w:rPr>
      <w:rFonts w:ascii="Audi Type" w:eastAsia="Times New Roman" w:hAnsi="Audi Type"/>
      <w:b/>
      <w:color w:val="000000"/>
      <w:sz w:val="20"/>
      <w:szCs w:val="20"/>
      <w:lang w:val="de-DE" w:eastAsia="de-DE"/>
    </w:rPr>
  </w:style>
  <w:style w:type="paragraph" w:customStyle="1" w:styleId="000Kontakt">
    <w:name w:val="000 – Kontakt"/>
    <w:basedOn w:val="Normal"/>
    <w:autoRedefine/>
    <w:pPr>
      <w:spacing w:after="0" w:line="300" w:lineRule="exact"/>
    </w:pPr>
    <w:rPr>
      <w:rFonts w:ascii="Audi Type" w:eastAsia="Times New Roman" w:hAnsi="Audi Type"/>
      <w:b/>
      <w:sz w:val="20"/>
      <w:szCs w:val="20"/>
      <w:lang w:eastAsia="de-DE"/>
    </w:rPr>
  </w:style>
  <w:style w:type="paragraph" w:customStyle="1" w:styleId="000Verbrauchsangaben">
    <w:name w:val="000 – Verbrauchsangaben"/>
    <w:autoRedefine/>
    <w:pPr>
      <w:suppressAutoHyphens/>
      <w:spacing w:before="120" w:after="0" w:line="240" w:lineRule="auto"/>
    </w:pPr>
    <w:rPr>
      <w:rFonts w:ascii="Audi Type" w:eastAsia="Times New Roman" w:hAnsi="Audi Type"/>
      <w:color w:val="000000"/>
      <w:sz w:val="20"/>
      <w:szCs w:val="20"/>
      <w:lang w:val="de-DE" w:eastAsia="de-DE"/>
    </w:rPr>
  </w:style>
  <w:style w:type="paragraph" w:customStyle="1" w:styleId="000Copy">
    <w:name w:val="000 – Copy"/>
    <w:autoRedefine/>
    <w:pPr>
      <w:widowControl w:val="0"/>
      <w:suppressAutoHyphens/>
      <w:spacing w:after="0" w:line="300" w:lineRule="exact"/>
    </w:pPr>
    <w:rPr>
      <w:rFonts w:ascii="Audi Type" w:eastAsia="Times New Roman" w:hAnsi="Audi Type"/>
      <w:color w:val="000000"/>
      <w:sz w:val="20"/>
      <w:szCs w:val="20"/>
      <w:lang w:val="de-DE" w:eastAsia="de-DE"/>
    </w:rPr>
  </w:style>
  <w:style w:type="paragraph" w:customStyle="1" w:styleId="000Bulletpoint">
    <w:name w:val="000 – Bulletpoint"/>
    <w:autoRedefine/>
    <w:pPr>
      <w:numPr>
        <w:numId w:val="1"/>
      </w:numPr>
      <w:suppressAutoHyphens/>
      <w:spacing w:before="240" w:after="120" w:line="276" w:lineRule="auto"/>
      <w:ind w:right="-22"/>
    </w:pPr>
    <w:rPr>
      <w:rFonts w:ascii="Audi Type" w:eastAsia="Times New Roman" w:hAnsi="Audi Type"/>
      <w:b/>
      <w:bCs/>
      <w:color w:val="000000"/>
      <w:kern w:val="3"/>
      <w:sz w:val="24"/>
      <w:szCs w:val="24"/>
      <w:lang w:val="de-DE" w:eastAsia="de-DE"/>
    </w:rPr>
  </w:style>
  <w:style w:type="paragraph" w:customStyle="1" w:styleId="000Link">
    <w:name w:val="000 – Link"/>
    <w:basedOn w:val="000H2"/>
    <w:autoRedefine/>
    <w:pPr>
      <w:spacing w:before="240" w:line="240" w:lineRule="exact"/>
    </w:pPr>
    <w:rPr>
      <w:rFonts w:ascii="Audi Type" w:hAnsi="Audi Type"/>
      <w:szCs w:val="22"/>
    </w:rPr>
  </w:style>
  <w:style w:type="character" w:styleId="Hyperlink">
    <w:name w:val="Hyperlink"/>
    <w:rPr>
      <w:rFonts w:ascii="Audi Type" w:hAnsi="Audi Type" w:cs="Arial"/>
      <w:b w:val="0"/>
      <w:i w:val="0"/>
      <w:color w:val="0000FF"/>
      <w:sz w:val="20"/>
      <w:u w:val="single"/>
    </w:rPr>
  </w:style>
  <w:style w:type="paragraph" w:customStyle="1" w:styleId="000Abbinder">
    <w:name w:val="000 – Abbinder"/>
    <w:pPr>
      <w:widowControl w:val="0"/>
      <w:suppressAutoHyphens/>
      <w:spacing w:after="120" w:line="240" w:lineRule="auto"/>
      <w:jc w:val="both"/>
    </w:pPr>
    <w:rPr>
      <w:rFonts w:ascii="Audi Type" w:eastAsia="Times New Roman" w:hAnsi="Audi Type"/>
      <w:sz w:val="18"/>
      <w:szCs w:val="18"/>
      <w:lang w:val="de-DE" w:eastAsia="de-DE"/>
    </w:rPr>
  </w:style>
  <w:style w:type="paragraph" w:customStyle="1" w:styleId="000KontaktnichtFett">
    <w:name w:val="000 – Kontakt nicht Fett"/>
    <w:basedOn w:val="Normal"/>
    <w:pPr>
      <w:spacing w:after="0" w:line="300" w:lineRule="exact"/>
    </w:pPr>
    <w:rPr>
      <w:rFonts w:ascii="Audi Type" w:eastAsia="Times New Roman" w:hAnsi="Audi Type"/>
      <w:sz w:val="20"/>
      <w:szCs w:val="20"/>
      <w:lang w:val="de-DE" w:eastAsia="de-DE"/>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styleId="ListParagraph">
    <w:name w:val="List Paragraph"/>
    <w:basedOn w:val="Normal"/>
    <w:pPr>
      <w:spacing w:after="0" w:line="240" w:lineRule="auto"/>
      <w:ind w:left="720"/>
    </w:pPr>
    <w:rPr>
      <w:rFonts w:ascii="Audi Type" w:eastAsia="Audi Type" w:hAnsi="Audi Type"/>
      <w:sz w:val="20"/>
      <w:szCs w:val="20"/>
    </w:rPr>
  </w:style>
  <w:style w:type="character" w:styleId="CommentReference">
    <w:name w:val="annotation reference"/>
    <w:basedOn w:val="DefaultParagraphFont"/>
    <w:rPr>
      <w:sz w:val="16"/>
      <w:szCs w:val="16"/>
    </w:rPr>
  </w:style>
  <w:style w:type="paragraph" w:styleId="CommentText">
    <w:name w:val="annotation text"/>
    <w:basedOn w:val="Normal"/>
    <w:pPr>
      <w:spacing w:after="0" w:line="240" w:lineRule="auto"/>
    </w:pPr>
    <w:rPr>
      <w:rFonts w:ascii="Audi Type" w:eastAsia="Audi Type" w:hAnsi="Audi Type"/>
      <w:sz w:val="20"/>
      <w:szCs w:val="20"/>
    </w:rPr>
  </w:style>
  <w:style w:type="character" w:customStyle="1" w:styleId="CommentTextChar">
    <w:name w:val="Comment Text Char"/>
    <w:basedOn w:val="DefaultParagraphFont"/>
    <w:rPr>
      <w:rFonts w:ascii="Audi Type" w:eastAsia="Audi Type" w:hAnsi="Audi Type" w:cs="Arial"/>
      <w:sz w:val="20"/>
      <w:szCs w:val="20"/>
    </w:rPr>
  </w:style>
  <w:style w:type="character" w:styleId="UnresolvedMention">
    <w:name w:val="Unresolved Mention"/>
    <w:basedOn w:val="DefaultParagraphFont"/>
    <w:rPr>
      <w:color w:val="605E5C"/>
      <w:shd w:val="clear" w:color="auto" w:fill="E1DFDD"/>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udi Type" w:eastAsia="Audi Type" w:hAnsi="Audi Type" w:cs="Arial"/>
      <w:b/>
      <w:bCs/>
      <w:sz w:val="20"/>
      <w:szCs w:val="20"/>
    </w:rPr>
  </w:style>
  <w:style w:type="paragraph" w:styleId="Revision">
    <w:name w:val="Revision"/>
    <w:pPr>
      <w:suppressAutoHyphens/>
      <w:spacing w:after="0" w:line="240" w:lineRule="auto"/>
    </w:pPr>
  </w:style>
  <w:style w:type="character" w:styleId="Strong">
    <w:name w:val="Strong"/>
    <w:basedOn w:val="DefaultParagraphFont"/>
    <w:uiPriority w:val="22"/>
    <w:qFormat/>
    <w:rPr>
      <w:b/>
      <w:bCs/>
    </w:rPr>
  </w:style>
  <w:style w:type="character" w:styleId="Emphasis">
    <w:name w:val="Emphasis"/>
    <w:basedOn w:val="DefaultParagraphFont"/>
    <w:rPr>
      <w:i/>
      <w:iCs/>
    </w:rPr>
  </w:style>
  <w:style w:type="paragraph" w:customStyle="1" w:styleId="paragraph">
    <w:name w:val="paragraph"/>
    <w:basedOn w:val="Normal"/>
    <w:pPr>
      <w:spacing w:before="100" w:after="100" w:line="240" w:lineRule="auto"/>
    </w:pPr>
    <w:rPr>
      <w:rFonts w:ascii="Times New Roman" w:eastAsia="Times New Roman" w:hAnsi="Times New Roman"/>
      <w:sz w:val="24"/>
      <w:szCs w:val="24"/>
      <w:lang w:val="en-GB" w:eastAsia="en-GB"/>
    </w:rPr>
  </w:style>
  <w:style w:type="character" w:customStyle="1" w:styleId="normaltextrun">
    <w:name w:val="normaltextrun"/>
    <w:basedOn w:val="DefaultParagraphFont"/>
  </w:style>
  <w:style w:type="character" w:customStyle="1" w:styleId="eop">
    <w:name w:val="eop"/>
    <w:basedOn w:val="DefaultParagraphFont"/>
  </w:style>
  <w:style w:type="paragraph" w:styleId="NormalWeb">
    <w:name w:val="Normal (Web)"/>
    <w:basedOn w:val="Normal"/>
    <w:uiPriority w:val="99"/>
    <w:pPr>
      <w:spacing w:before="100" w:after="100" w:line="240" w:lineRule="auto"/>
    </w:pPr>
    <w:rPr>
      <w:rFonts w:ascii="Times New Roman" w:eastAsia="Times New Roman" w:hAnsi="Times New Roman"/>
      <w:sz w:val="24"/>
      <w:szCs w:val="24"/>
      <w:lang w:val="en-GB" w:eastAsia="en-GB"/>
    </w:rPr>
  </w:style>
  <w:style w:type="paragraph" w:customStyle="1" w:styleId="p1">
    <w:name w:val="p1"/>
    <w:basedOn w:val="Normal"/>
    <w:pPr>
      <w:spacing w:after="0" w:line="240" w:lineRule="auto"/>
    </w:pPr>
    <w:rPr>
      <w:rFonts w:ascii="Audi Type" w:eastAsia="Times New Roman" w:hAnsi="Audi Type"/>
      <w:color w:val="000000"/>
      <w:sz w:val="18"/>
      <w:szCs w:val="18"/>
      <w:lang w:val="en-GB" w:eastAsia="en-GB"/>
    </w:rPr>
  </w:style>
  <w:style w:type="character" w:customStyle="1" w:styleId="s1">
    <w:name w:val="s1"/>
    <w:basedOn w:val="DefaultParagraphFont"/>
    <w:rPr>
      <w:rFonts w:ascii="Helvetica" w:hAnsi="Helvetica" w:cs="Arial"/>
      <w:sz w:val="21"/>
      <w:szCs w:val="21"/>
    </w:rPr>
  </w:style>
  <w:style w:type="character" w:customStyle="1" w:styleId="s2">
    <w:name w:val="s2"/>
    <w:basedOn w:val="DefaultParagraphFont"/>
    <w:rPr>
      <w:rFonts w:ascii="Arial" w:hAnsi="Arial" w:cs="Arial"/>
      <w:sz w:val="21"/>
      <w:szCs w:val="21"/>
    </w:rPr>
  </w:style>
  <w:style w:type="numbering" w:customStyle="1" w:styleId="LFO12">
    <w:name w:val="LFO12"/>
    <w:basedOn w:val="NoList"/>
    <w:pPr>
      <w:numPr>
        <w:numId w:val="1"/>
      </w:numPr>
    </w:pPr>
  </w:style>
  <w:style w:type="paragraph" w:styleId="NoSpacing">
    <w:name w:val="No Spacing"/>
    <w:uiPriority w:val="1"/>
    <w:qFormat/>
    <w:rsid w:val="00F447F9"/>
    <w:pPr>
      <w:suppressAutoHyphen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hyperlink" Target="https://news.audimiddleeast.com" TargetMode="External"/><Relationship Id="rId2" Type="http://schemas.openxmlformats.org/officeDocument/2006/relationships/customXml" Target="../customXml/item2.xml"/><Relationship Id="rId16" Type="http://schemas.openxmlformats.org/officeDocument/2006/relationships/hyperlink" Target="mailto:AudiMiddleEastPR@wearetheromans.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news.audimiddleeast.com/en/" TargetMode="External"/><Relationship Id="rId5" Type="http://schemas.openxmlformats.org/officeDocument/2006/relationships/styles" Target="styles.xml"/><Relationship Id="rId15" Type="http://schemas.openxmlformats.org/officeDocument/2006/relationships/image" Target="media/image4.jpeg"/><Relationship Id="rId10" Type="http://schemas.openxmlformats.org/officeDocument/2006/relationships/hyperlink" Target="mailto:angelina.getmanchuk@vwgme.com"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Arial"/>
      </a:majorFont>
      <a:minorFont>
        <a:latin typeface="Aptos" panose="02110004020202020204"/>
        <a:ea typeface=""/>
        <a:cs typeface="Arial"/>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fc6ca7-8979-485f-8407-b603365eda30" xsi:nil="true"/>
    <lcf76f155ced4ddcb4097134ff3c332f xmlns="32524bdf-f8de-4c43-afea-83318899f73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E0C4EAD6A8DA04C916F3FE6CBCD40F5" ma:contentTypeVersion="14" ma:contentTypeDescription="Create a new document." ma:contentTypeScope="" ma:versionID="46d09c8ec351edffcafebe66e88a9d41">
  <xsd:schema xmlns:xsd="http://www.w3.org/2001/XMLSchema" xmlns:xs="http://www.w3.org/2001/XMLSchema" xmlns:p="http://schemas.microsoft.com/office/2006/metadata/properties" xmlns:ns2="32524bdf-f8de-4c43-afea-83318899f73b" xmlns:ns3="11fc6ca7-8979-485f-8407-b603365eda30" targetNamespace="http://schemas.microsoft.com/office/2006/metadata/properties" ma:root="true" ma:fieldsID="defe47bcdcd1bd99f4c64357e1034691" ns2:_="" ns3:_="">
    <xsd:import namespace="32524bdf-f8de-4c43-afea-83318899f73b"/>
    <xsd:import namespace="11fc6ca7-8979-485f-8407-b603365ed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524bdf-f8de-4c43-afea-83318899f7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2dda00-6b7d-4051-b6af-01f196d720c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fc6ca7-8979-485f-8407-b603365eda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4a1f13-ccfc-45e0-ae5f-0c476aa489fe}" ma:internalName="TaxCatchAll" ma:showField="CatchAllData" ma:web="11fc6ca7-8979-485f-8407-b603365eda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57D245-2E27-4402-A6CC-0B85E096CC89}">
  <ds:schemaRefs>
    <ds:schemaRef ds:uri="http://schemas.microsoft.com/office/2006/metadata/properties"/>
    <ds:schemaRef ds:uri="http://schemas.microsoft.com/office/infopath/2007/PartnerControls"/>
    <ds:schemaRef ds:uri="11fc6ca7-8979-485f-8407-b603365eda30"/>
    <ds:schemaRef ds:uri="32524bdf-f8de-4c43-afea-83318899f73b"/>
  </ds:schemaRefs>
</ds:datastoreItem>
</file>

<file path=customXml/itemProps2.xml><?xml version="1.0" encoding="utf-8"?>
<ds:datastoreItem xmlns:ds="http://schemas.openxmlformats.org/officeDocument/2006/customXml" ds:itemID="{712B8D4B-6B25-41FB-97BB-86FF1C5A4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524bdf-f8de-4c43-afea-83318899f73b"/>
    <ds:schemaRef ds:uri="11fc6ca7-8979-485f-8407-b603365ed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821C85-8640-49EE-9C17-FAD4C396DEBA}">
  <ds:schemaRefs>
    <ds:schemaRef ds:uri="http://schemas.microsoft.com/sharepoint/v3/contenttype/forms"/>
  </ds:schemaRefs>
</ds:datastoreItem>
</file>

<file path=docMetadata/LabelInfo.xml><?xml version="1.0" encoding="utf-8"?>
<clbl:labelList xmlns:clbl="http://schemas.microsoft.com/office/2020/mipLabelMetadata">
  <clbl:label id="{a6b84135-ab90-4b03-a415-784f8f15a7f1}" enabled="1" method="Privileged" siteId="{2882be50-2012-4d88-ac86-544124e120c8}"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560</Words>
  <Characters>3194</Characters>
  <Application>Microsoft Office Word</Application>
  <DocSecurity>0</DocSecurity>
  <Lines>26</Lines>
  <Paragraphs>7</Paragraphs>
  <ScaleCrop>false</ScaleCrop>
  <Company/>
  <LinksUpToDate>false</LinksUpToDate>
  <CharactersWithSpaces>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Ejada Legal Translation</cp:lastModifiedBy>
  <cp:revision>44</cp:revision>
  <cp:lastPrinted>2026-02-11T07:06:00Z</cp:lastPrinted>
  <dcterms:created xsi:type="dcterms:W3CDTF">2026-02-11T07:09:00Z</dcterms:created>
  <dcterms:modified xsi:type="dcterms:W3CDTF">2026-06-22T12:20:00Z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0x0101001E0C4EAD6A8DA04C916F3FE6CBCD40F5</vt:lpwstr>
  </property>
  <property fmtid="{D5CDD505-2E9C-101B-9397-08002B2CF9AE}" pid="10" name="MediaServiceImageTags">
    <vt:lpwstr/>
  </property>
  <property fmtid="{D5CDD505-2E9C-101B-9397-08002B2CF9AE}" pid="11" name="RevIMBCS">
    <vt:lpwstr>3;#2.2 Business documents|42ddb057-2b2d-4681-bf4e-cf7502f90d53</vt:lpwstr>
  </property>
  <property fmtid="{D5CDD505-2E9C-101B-9397-08002B2CF9AE}" pid="12" name="LegalHoldTag">
    <vt:lpwstr/>
  </property>
</Properties>
</file>